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9F" w:rsidRDefault="0024424B" w:rsidP="0024424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24424B" w:rsidRDefault="0024424B" w:rsidP="0024424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МКДОУ</w:t>
      </w:r>
    </w:p>
    <w:p w:rsidR="0024424B" w:rsidRDefault="0024424B" w:rsidP="0024424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№489</w:t>
      </w:r>
    </w:p>
    <w:p w:rsidR="0024424B" w:rsidRPr="0024424B" w:rsidRDefault="0024424B" w:rsidP="0024424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С.Г.Зорина______</w:t>
      </w:r>
    </w:p>
    <w:p w:rsidR="008C779F" w:rsidRDefault="008C779F" w:rsidP="008C779F">
      <w:pPr>
        <w:jc w:val="center"/>
        <w:rPr>
          <w:rFonts w:ascii="Times New Roman" w:hAnsi="Times New Roman" w:cs="Times New Roman"/>
          <w:b/>
          <w:sz w:val="32"/>
        </w:rPr>
      </w:pPr>
    </w:p>
    <w:p w:rsidR="0024424B" w:rsidRP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</w:p>
    <w:p w:rsid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  <w:r w:rsidRPr="0024424B">
        <w:rPr>
          <w:rFonts w:ascii="Times New Roman" w:hAnsi="Times New Roman" w:cs="Times New Roman"/>
          <w:b/>
          <w:sz w:val="32"/>
        </w:rPr>
        <w:t>Тематическое планирование по совместной деятельности педагога с детьми</w:t>
      </w:r>
    </w:p>
    <w:p w:rsidR="0024424B" w:rsidRP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</w:p>
    <w:p w:rsidR="0024424B" w:rsidRP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  <w:r w:rsidRPr="0024424B">
        <w:rPr>
          <w:rFonts w:ascii="Times New Roman" w:hAnsi="Times New Roman" w:cs="Times New Roman"/>
          <w:b/>
          <w:sz w:val="32"/>
        </w:rPr>
        <w:t>«Изготовление поделок из природного материала»</w:t>
      </w:r>
    </w:p>
    <w:p w:rsid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</w:p>
    <w:p w:rsidR="0024424B" w:rsidRP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</w:p>
    <w:p w:rsidR="0024424B" w:rsidRPr="0024424B" w:rsidRDefault="0024424B" w:rsidP="008C779F">
      <w:pPr>
        <w:jc w:val="center"/>
        <w:rPr>
          <w:rFonts w:ascii="Times New Roman" w:hAnsi="Times New Roman" w:cs="Times New Roman"/>
          <w:b/>
          <w:sz w:val="32"/>
        </w:rPr>
      </w:pPr>
      <w:r w:rsidRPr="0024424B">
        <w:rPr>
          <w:rFonts w:ascii="Times New Roman" w:hAnsi="Times New Roman" w:cs="Times New Roman"/>
          <w:b/>
          <w:sz w:val="32"/>
        </w:rPr>
        <w:t>МКДОУ Д/С 489 комбинированного вида</w:t>
      </w:r>
    </w:p>
    <w:p w:rsidR="0024424B" w:rsidRDefault="0024424B" w:rsidP="0024424B">
      <w:pPr>
        <w:jc w:val="center"/>
        <w:rPr>
          <w:rFonts w:ascii="Times New Roman" w:hAnsi="Times New Roman" w:cs="Times New Roman"/>
          <w:sz w:val="72"/>
        </w:rPr>
      </w:pPr>
      <w:r w:rsidRPr="0024424B">
        <w:rPr>
          <w:rFonts w:ascii="Times New Roman" w:hAnsi="Times New Roman" w:cs="Times New Roman"/>
          <w:b/>
          <w:sz w:val="32"/>
        </w:rPr>
        <w:t>Образовательная область «Художественно-эстетическое развитие»</w:t>
      </w:r>
    </w:p>
    <w:p w:rsidR="008C779F" w:rsidRDefault="008C779F" w:rsidP="0024424B">
      <w:pPr>
        <w:jc w:val="center"/>
        <w:rPr>
          <w:rFonts w:ascii="Times New Roman" w:hAnsi="Times New Roman" w:cs="Times New Roman"/>
          <w:sz w:val="72"/>
        </w:rPr>
      </w:pPr>
      <w:r w:rsidRPr="008C779F">
        <w:rPr>
          <w:rFonts w:ascii="Times New Roman" w:hAnsi="Times New Roman" w:cs="Times New Roman"/>
          <w:sz w:val="72"/>
        </w:rPr>
        <w:t xml:space="preserve"> </w:t>
      </w:r>
    </w:p>
    <w:p w:rsidR="0024424B" w:rsidRDefault="0024424B" w:rsidP="0024424B">
      <w:pPr>
        <w:jc w:val="center"/>
        <w:rPr>
          <w:rFonts w:ascii="Times New Roman" w:hAnsi="Times New Roman" w:cs="Times New Roman"/>
          <w:sz w:val="44"/>
        </w:rPr>
      </w:pPr>
    </w:p>
    <w:p w:rsidR="008C779F" w:rsidRDefault="008C779F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8C779F">
        <w:rPr>
          <w:rFonts w:ascii="Times New Roman" w:hAnsi="Times New Roman" w:cs="Times New Roman"/>
          <w:sz w:val="28"/>
        </w:rPr>
        <w:t>Выполнили:</w:t>
      </w:r>
    </w:p>
    <w:p w:rsidR="0024424B" w:rsidRDefault="0024424B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8C779F" w:rsidRDefault="008C779F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Колесник Е.Е.</w:t>
      </w:r>
    </w:p>
    <w:p w:rsidR="0024424B" w:rsidRDefault="0024424B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8C779F" w:rsidRDefault="008C779F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24B">
        <w:rPr>
          <w:rFonts w:ascii="Times New Roman" w:hAnsi="Times New Roman" w:cs="Times New Roman"/>
          <w:sz w:val="28"/>
          <w:szCs w:val="28"/>
        </w:rPr>
        <w:t>Леончик Е.К.</w:t>
      </w:r>
    </w:p>
    <w:p w:rsidR="0024424B" w:rsidRDefault="0024424B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424B" w:rsidRDefault="0024424B" w:rsidP="002442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79F" w:rsidRPr="0024424B" w:rsidRDefault="0024424B" w:rsidP="008C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24B">
        <w:rPr>
          <w:rFonts w:ascii="Times New Roman" w:hAnsi="Times New Roman" w:cs="Times New Roman"/>
          <w:sz w:val="28"/>
          <w:szCs w:val="28"/>
        </w:rPr>
        <w:t>Новосибирск, 2018-2019</w:t>
      </w:r>
    </w:p>
    <w:p w:rsidR="00140D03" w:rsidRDefault="0024424B" w:rsidP="007B4828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</w:rPr>
      </w:pPr>
      <w:r>
        <w:rPr>
          <w:rStyle w:val="a4"/>
          <w:sz w:val="28"/>
        </w:rPr>
        <w:lastRenderedPageBreak/>
        <w:t>Содержание</w:t>
      </w:r>
    </w:p>
    <w:p w:rsidR="0024424B" w:rsidRDefault="0024424B" w:rsidP="007B4828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</w:rPr>
      </w:pPr>
    </w:p>
    <w:p w:rsidR="0024424B" w:rsidRDefault="0024424B" w:rsidP="007B482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Целевой раздел</w:t>
      </w:r>
    </w:p>
    <w:p w:rsidR="0024424B" w:rsidRDefault="0024424B" w:rsidP="007B482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Пояснительная записка ………</w:t>
      </w:r>
      <w:r w:rsidR="003C6222">
        <w:rPr>
          <w:rStyle w:val="a4"/>
          <w:b w:val="0"/>
          <w:sz w:val="28"/>
        </w:rPr>
        <w:t>…………………</w:t>
      </w:r>
      <w:r>
        <w:rPr>
          <w:rStyle w:val="a4"/>
          <w:b w:val="0"/>
          <w:sz w:val="28"/>
        </w:rPr>
        <w:t>…………………………..3</w:t>
      </w:r>
    </w:p>
    <w:p w:rsidR="0024424B" w:rsidRDefault="007B4828" w:rsidP="007B482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Цель и задачи </w:t>
      </w:r>
      <w:r w:rsidR="003C6222">
        <w:rPr>
          <w:rStyle w:val="a4"/>
          <w:b w:val="0"/>
          <w:sz w:val="28"/>
        </w:rPr>
        <w:t>………………….…………………………………………….3</w:t>
      </w:r>
    </w:p>
    <w:p w:rsidR="007B4828" w:rsidRDefault="007B4828" w:rsidP="007B482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Методы и приемы</w:t>
      </w:r>
      <w:r w:rsidR="003C6222">
        <w:rPr>
          <w:rStyle w:val="a4"/>
          <w:b w:val="0"/>
          <w:sz w:val="28"/>
        </w:rPr>
        <w:t>……………………………………………………………4</w:t>
      </w:r>
    </w:p>
    <w:p w:rsidR="007B4828" w:rsidRDefault="007B4828" w:rsidP="007B482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Назначение разработки</w:t>
      </w:r>
      <w:r w:rsidR="003C6222">
        <w:rPr>
          <w:rStyle w:val="a4"/>
          <w:b w:val="0"/>
          <w:sz w:val="28"/>
        </w:rPr>
        <w:t>………………………………...……………………4</w:t>
      </w:r>
    </w:p>
    <w:p w:rsidR="007B4828" w:rsidRDefault="007B4828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 Содержание планирования</w:t>
      </w:r>
    </w:p>
    <w:p w:rsidR="007B4828" w:rsidRDefault="007B4828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2.1 Схема последовательности работы</w:t>
      </w:r>
      <w:r w:rsidR="003C6222">
        <w:rPr>
          <w:rStyle w:val="a4"/>
          <w:b w:val="0"/>
          <w:sz w:val="28"/>
        </w:rPr>
        <w:t>…………………………………………4</w:t>
      </w:r>
    </w:p>
    <w:p w:rsidR="007B4828" w:rsidRDefault="007B4828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2.2 Календарно – тематическое планирование</w:t>
      </w:r>
      <w:r w:rsidR="003C6222">
        <w:rPr>
          <w:rStyle w:val="a4"/>
          <w:b w:val="0"/>
          <w:sz w:val="28"/>
        </w:rPr>
        <w:t>…………………………………5</w:t>
      </w:r>
    </w:p>
    <w:p w:rsidR="007B4828" w:rsidRDefault="007B4828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2.2 Планируемые результаты</w:t>
      </w:r>
      <w:r w:rsidR="003C6222">
        <w:rPr>
          <w:rStyle w:val="a4"/>
          <w:b w:val="0"/>
          <w:sz w:val="28"/>
        </w:rPr>
        <w:t>……………………………………………………7</w:t>
      </w:r>
    </w:p>
    <w:p w:rsidR="006D5D41" w:rsidRDefault="006D5D41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3. Организационно – педагогические условия</w:t>
      </w:r>
    </w:p>
    <w:p w:rsidR="006D5D41" w:rsidRDefault="006D5D41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3.1 Условия реализации </w:t>
      </w:r>
      <w:r w:rsidR="003C6222">
        <w:rPr>
          <w:rStyle w:val="a4"/>
          <w:b w:val="0"/>
          <w:sz w:val="28"/>
        </w:rPr>
        <w:t>……………………………………………….…………7</w:t>
      </w:r>
    </w:p>
    <w:p w:rsidR="00835129" w:rsidRDefault="00835129" w:rsidP="007B4828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3.2 Формы предъявления и демонстра</w:t>
      </w:r>
      <w:r w:rsidR="003C6222">
        <w:rPr>
          <w:rStyle w:val="a4"/>
          <w:b w:val="0"/>
          <w:sz w:val="28"/>
        </w:rPr>
        <w:t>ции образовательных результатов…....8</w:t>
      </w:r>
    </w:p>
    <w:p w:rsidR="007B4828" w:rsidRPr="0024424B" w:rsidRDefault="00835129" w:rsidP="007B4828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Список литературы</w:t>
      </w:r>
      <w:r w:rsidR="003C6222">
        <w:rPr>
          <w:rStyle w:val="a4"/>
          <w:b w:val="0"/>
          <w:sz w:val="28"/>
        </w:rPr>
        <w:t>………………………………………………………….…….8</w:t>
      </w:r>
    </w:p>
    <w:p w:rsidR="0024424B" w:rsidRDefault="0024424B" w:rsidP="0024424B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</w:p>
    <w:p w:rsidR="0024424B" w:rsidRDefault="0024424B" w:rsidP="0024424B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</w:p>
    <w:p w:rsidR="0024424B" w:rsidRDefault="0024424B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140D03" w:rsidRDefault="007B4828" w:rsidP="007B4828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lastRenderedPageBreak/>
        <w:t>1.1 Пояснительная записка</w:t>
      </w:r>
    </w:p>
    <w:p w:rsidR="007B4828" w:rsidRDefault="007B4828" w:rsidP="007B4828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Поделки из природного материала помогают открыть ребенку удивительный мир природы: увидеть в еловой шишке забавного гномика, в сухом сучке – зверька или птичку. Любая работа по изготовлению поделок из природного материала не только увлекательна, но и познавательна. Ребенок вовлекается в наблюдения за природными явлениями, учится бережно относиться к окружающей среде, обращает внимание на красоту цветов, плодов, листьев. Практически в любое время года можно знакомить дошкольников с природой и находить природные материалы для изготовления поделок. Природный материал – кладовая для развития фантазии, творчества, воображения. Изготовление игрушек, поделок из природного материала - труд кропотливый, увлекательный и очень приятный, а процесс изготовления поделок из природного материала не только положительно скажется на развитии эстетических чувств, пополнит навыки и умения, необходимые детям, но обязательно разовьет фантазию, воображение, мелкую моторику рук, внимание, интеллектуальную и творческую активность.</w:t>
      </w:r>
    </w:p>
    <w:p w:rsidR="00140D03" w:rsidRDefault="00140D03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3B70DE" w:rsidRDefault="002A445D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>1.2 Цель</w:t>
      </w:r>
      <w:r w:rsidR="003B70DE">
        <w:rPr>
          <w:rStyle w:val="a4"/>
          <w:sz w:val="28"/>
        </w:rPr>
        <w:t xml:space="preserve"> и задачи</w:t>
      </w:r>
    </w:p>
    <w:p w:rsidR="00140D03" w:rsidRPr="008C779F" w:rsidRDefault="00140D03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Цель:</w:t>
      </w:r>
      <w:r w:rsidRPr="008C779F">
        <w:rPr>
          <w:sz w:val="28"/>
        </w:rPr>
        <w:t xml:space="preserve"> освоение способов конструирования из различных природных материалов посредством художественного ручного труда.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Задачи: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-Формировать интерес дошкольников к художественному ручному труду;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-Развивать познавательные, конструктивные, творческие и художественные способности в процессе создания поделок из природного материала;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-Развивать ручную умелость, мелкую моторику;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lastRenderedPageBreak/>
        <w:t>-Развивать эмоциональную отзывчивость дошкольников на свою продуктивную деятельность;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-Воспитывать трудолюбие, аккуратность, желание доводить начатое дело до конца;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-Воспитывать внимательное, бережное отношение к окружающей природе, ее богатствам.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>1.3 Методы и приемы</w:t>
      </w:r>
    </w:p>
    <w:p w:rsidR="003B70DE" w:rsidRPr="008C779F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Наглядные (показ образца, рассматривание иллюстраций, выполнение последовательности работы).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Словесные (объяснение, описание, поощрение, убеждение).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Практические (самостоятельное и совместное выполнение поделки).</w:t>
      </w:r>
    </w:p>
    <w:p w:rsidR="00140D03" w:rsidRDefault="00140D03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>1.4 Назначение разработки</w:t>
      </w: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Использование поделок из природного материала в играх, занятиях, совместной деятельности, при оформлении макетов, дидактических пособий.</w:t>
      </w:r>
    </w:p>
    <w:p w:rsid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</w:p>
    <w:p w:rsidR="003B70DE" w:rsidRPr="008C779F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</w:rPr>
      </w:pPr>
      <w:r>
        <w:rPr>
          <w:rStyle w:val="a4"/>
          <w:sz w:val="28"/>
        </w:rPr>
        <w:t>2. Содержание планирования</w:t>
      </w:r>
    </w:p>
    <w:p w:rsidR="008C779F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2.1 </w:t>
      </w:r>
      <w:r w:rsidR="008C779F" w:rsidRPr="008C779F">
        <w:rPr>
          <w:rStyle w:val="a4"/>
          <w:sz w:val="28"/>
        </w:rPr>
        <w:t xml:space="preserve">Схема последовательности работы </w:t>
      </w:r>
    </w:p>
    <w:p w:rsidR="003B70DE" w:rsidRPr="008C779F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</w:rPr>
      </w:pP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1. Анализ образца.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2. Поэтапная последовательность изготовления.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3. Выбор способа соединения деталей игрушки.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4. Подготовка материала и инструментов.</w:t>
      </w:r>
    </w:p>
    <w:p w:rsidR="008C779F" w:rsidRP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5. Практическая работа: изготовление игрушки.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sz w:val="28"/>
        </w:rPr>
        <w:t>6. Анализ и оценка продуктивной деятельности.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Предварительная работа:</w:t>
      </w:r>
      <w:r w:rsidRPr="008C779F">
        <w:rPr>
          <w:sz w:val="28"/>
        </w:rPr>
        <w:t xml:space="preserve"> подготовка природного материала.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Виды деятельности:</w:t>
      </w:r>
      <w:r w:rsidRPr="008C779F">
        <w:rPr>
          <w:sz w:val="28"/>
        </w:rPr>
        <w:t xml:space="preserve"> занятия, мастер-классы.</w:t>
      </w: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lastRenderedPageBreak/>
        <w:t>2.2 Календарно – тематическое планирование</w:t>
      </w:r>
    </w:p>
    <w:p w:rsidR="003B70DE" w:rsidRPr="003B70DE" w:rsidRDefault="003B70DE" w:rsidP="003B70DE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u w:val="single"/>
        </w:rPr>
      </w:pPr>
      <w:r w:rsidRPr="003B70DE">
        <w:rPr>
          <w:rStyle w:val="a4"/>
          <w:sz w:val="28"/>
          <w:u w:val="single"/>
        </w:rPr>
        <w:t>Сентябрь: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 </w:t>
      </w:r>
      <w:r w:rsidRPr="00497844">
        <w:rPr>
          <w:b/>
          <w:bCs/>
          <w:sz w:val="28"/>
          <w:szCs w:val="28"/>
        </w:rPr>
        <w:t xml:space="preserve">Мастер-класс по изготовлению поделки из бумаги с использованием природного материала «Спящий ежик» </w:t>
      </w:r>
    </w:p>
    <w:p w:rsidR="008C779F" w:rsidRPr="00497844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497844">
        <w:rPr>
          <w:bCs/>
          <w:sz w:val="28"/>
          <w:szCs w:val="28"/>
        </w:rPr>
        <w:t>Веселые поделки из цветной бумаги и картона чаще других встречаются в детском творчестве. Их легко сделать, поэтому малыши, совсем не утомляясь, с пользой проводят свободное время. Для совместного творчества с детьми предлагаю изготовить осеннюю поделку из бумаги «Спящий ежик».</w:t>
      </w:r>
    </w:p>
    <w:p w:rsidR="008C779F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  <w:szCs w:val="28"/>
          <w:u w:val="single"/>
        </w:rPr>
      </w:pPr>
      <w:r w:rsidRPr="003B70DE">
        <w:rPr>
          <w:rStyle w:val="a4"/>
          <w:sz w:val="28"/>
          <w:szCs w:val="28"/>
          <w:u w:val="single"/>
        </w:rPr>
        <w:t>Октябрь: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по изготовлению поделки из природного материала и цветной бумаги «Осенний парк»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Предлагаю изготовить объемные деревья из веточек и цветной принтерной бумаги для оформления группы к осеннему празднику. Материал: готовые листочки, нарезанные дыроколом из цветной принтерной бумаги, веточки, основа от рулончиков туалетной бумаги, гофрированная или креповая бумага коричневого цвета, универсальный клей или ПВА, ножницы.</w:t>
      </w:r>
    </w:p>
    <w:p w:rsidR="00497844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B70DE">
        <w:rPr>
          <w:b/>
          <w:sz w:val="28"/>
          <w:szCs w:val="28"/>
          <w:u w:val="single"/>
        </w:rPr>
        <w:t>Ноябрь: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по изготовлению вазы из осенних листьев клена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В продолжение осенней темы предлагаю изготовить из осенних кленовых листочков вазу. Материал: кленовые листья, клей ПВА, воздушный шарик, миска, кисть.</w:t>
      </w:r>
    </w:p>
    <w:p w:rsidR="008C779F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  <w:szCs w:val="28"/>
          <w:u w:val="single"/>
        </w:rPr>
      </w:pPr>
      <w:r w:rsidRPr="003B70DE">
        <w:rPr>
          <w:rStyle w:val="a4"/>
          <w:sz w:val="28"/>
          <w:szCs w:val="28"/>
          <w:u w:val="single"/>
        </w:rPr>
        <w:t>Декабрь: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Узоры из осенних листьев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 xml:space="preserve">Осенние листья при их доступности, разнообразии форм – уникальный материал для творчества. Яркие, красивые листья привлекают внимание, развивают фантазию, воображение. Из опавших разноцветных листочков можно выкладывать разнообразные узоры. В сухую погоду узоры можно выкладывать прямо на земле. А в дождливую погоду заниматься </w:t>
      </w:r>
      <w:r w:rsidRPr="00497844">
        <w:rPr>
          <w:sz w:val="28"/>
          <w:szCs w:val="28"/>
        </w:rPr>
        <w:lastRenderedPageBreak/>
        <w:t>коллективным творчеством можно и в группе, только листочки нужно подготовить заранее. Ведь время золотой осени проходит быстро. Вот такие узоры мы выложили из листьев дуба, клена, березы, липы, рябины.</w:t>
      </w:r>
    </w:p>
    <w:p w:rsidR="00497844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B70DE">
        <w:rPr>
          <w:b/>
          <w:sz w:val="28"/>
          <w:szCs w:val="28"/>
          <w:u w:val="single"/>
        </w:rPr>
        <w:t>Январь:</w:t>
      </w:r>
    </w:p>
    <w:p w:rsidR="008C779F" w:rsidRPr="00497844" w:rsidRDefault="003B70DE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Мастер-класс по изготовлению </w:t>
      </w:r>
      <w:r w:rsidR="008C779F" w:rsidRPr="00497844">
        <w:rPr>
          <w:rStyle w:val="a4"/>
          <w:sz w:val="28"/>
          <w:szCs w:val="28"/>
        </w:rPr>
        <w:t xml:space="preserve">деревца из сосновой шишки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Сосновые и еловые шишки – отличный природный материал для творчества. На этот раз предлагаю изготовить миниатюрное янтарное деревце всего лишь из одной сосновой шишки. Материал: сосновые шишки, янтарная крошка, универсальный полимерный клей, спилы ветки.</w:t>
      </w:r>
    </w:p>
    <w:p w:rsidR="00497844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B70DE">
        <w:rPr>
          <w:b/>
          <w:sz w:val="28"/>
          <w:szCs w:val="28"/>
          <w:u w:val="single"/>
        </w:rPr>
        <w:t>Февраль:</w:t>
      </w:r>
    </w:p>
    <w:p w:rsidR="003B70DE" w:rsidRPr="00497844" w:rsidRDefault="003B70DE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«Куклы из травы» </w:t>
      </w: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Предлагаю вашему вниманию мастер-класс по изготовлению любимых и популярных у детей кукол из травы. Для изготовления куколок понадобится: свежая трава, разноцветные нитки, ножницы. Подготовительная работа: Сбор травы и знакомство с ее свойствами.</w:t>
      </w:r>
    </w:p>
    <w:p w:rsidR="003B70DE" w:rsidRPr="003B70DE" w:rsidRDefault="003B70DE" w:rsidP="003B70DE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</w:rPr>
        <w:t xml:space="preserve">          </w:t>
      </w:r>
      <w:r w:rsidRPr="003B70DE">
        <w:rPr>
          <w:rStyle w:val="a4"/>
          <w:sz w:val="28"/>
          <w:szCs w:val="28"/>
          <w:u w:val="single"/>
        </w:rPr>
        <w:t>Март: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по изготовлению цветов из природного материала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Шишки – прекрасный материал для детского творчества, экологически чистый и безопасный, из которого можно создавать интересные и оригинальные поделки. Предлагаю изготовить цветы из сосновых шишек.</w:t>
      </w:r>
    </w:p>
    <w:p w:rsidR="00497844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B70DE">
        <w:rPr>
          <w:b/>
          <w:sz w:val="28"/>
          <w:szCs w:val="28"/>
          <w:u w:val="single"/>
        </w:rPr>
        <w:t>Апрель: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по изготовлению макета «Лебеди на пруду» из природного материала. </w:t>
      </w:r>
    </w:p>
    <w:p w:rsidR="008C779F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Весна</w:t>
      </w:r>
      <w:r w:rsidR="008C779F" w:rsidRPr="00497844">
        <w:rPr>
          <w:sz w:val="28"/>
          <w:szCs w:val="28"/>
        </w:rPr>
        <w:t xml:space="preserve"> – прекрасное время для создания поделок из природного материала. Предлагаю изготовить макет пруда с водоплавающими птицами. Материал: сосновые шишки, перья, синельная проволока белого цвета, поролон зеленого цвета, тарелка из пенопласта, голубая краска, универсальный клей.</w:t>
      </w:r>
    </w:p>
    <w:p w:rsidR="004A1E51" w:rsidRDefault="004A1E51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A1E51" w:rsidRDefault="004A1E51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497844" w:rsidRPr="003B70DE" w:rsidRDefault="003B70DE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3B70DE">
        <w:rPr>
          <w:b/>
          <w:sz w:val="28"/>
          <w:szCs w:val="28"/>
          <w:u w:val="single"/>
        </w:rPr>
        <w:lastRenderedPageBreak/>
        <w:t>Май:</w:t>
      </w:r>
    </w:p>
    <w:p w:rsidR="008C779F" w:rsidRPr="00497844" w:rsidRDefault="008C779F" w:rsidP="003B70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7844">
        <w:rPr>
          <w:rStyle w:val="a4"/>
          <w:sz w:val="28"/>
          <w:szCs w:val="28"/>
        </w:rPr>
        <w:t xml:space="preserve">Мастер-класс по изготовлению веночка из природного материала </w:t>
      </w:r>
    </w:p>
    <w:p w:rsidR="008C779F" w:rsidRDefault="008C779F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97844">
        <w:rPr>
          <w:sz w:val="28"/>
          <w:szCs w:val="28"/>
        </w:rPr>
        <w:t>Предлагаю изготовить оригинальный веночек из сосновых шишек своими руками, который может пригодиться в качестве атрибута для танца, спектакля, игры или для осеннего оформления помещения группы.</w:t>
      </w:r>
    </w:p>
    <w:p w:rsidR="00497844" w:rsidRDefault="00497844" w:rsidP="007B48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B70DE" w:rsidRDefault="003B70DE" w:rsidP="003B70DE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>2.2 Планируемые результаты</w:t>
      </w:r>
    </w:p>
    <w:p w:rsidR="00CD2B4F" w:rsidRDefault="00CD2B4F" w:rsidP="00CD2B4F">
      <w:pPr>
        <w:pStyle w:val="a3"/>
        <w:spacing w:before="0" w:beforeAutospacing="0" w:after="0" w:afterAutospacing="0" w:line="360" w:lineRule="auto"/>
        <w:ind w:firstLine="720"/>
        <w:rPr>
          <w:rStyle w:val="a4"/>
          <w:b w:val="0"/>
          <w:sz w:val="28"/>
        </w:rPr>
      </w:pPr>
    </w:p>
    <w:p w:rsidR="00CD2B4F" w:rsidRDefault="00CD2B4F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Правило техники безопасности;</w:t>
      </w:r>
    </w:p>
    <w:p w:rsidR="00CD2B4F" w:rsidRDefault="00CD2B4F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Художественное произведение, стихи, потешки, пальчиковые игры;</w:t>
      </w:r>
    </w:p>
    <w:p w:rsidR="00CD2B4F" w:rsidRDefault="00CD2B4F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Развитие мелкой моторики;</w:t>
      </w:r>
    </w:p>
    <w:p w:rsidR="00CD2B4F" w:rsidRDefault="00CD2B4F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Развитие сенсорных способностей, координация рук;</w:t>
      </w:r>
    </w:p>
    <w:p w:rsidR="006D5D41" w:rsidRDefault="006D5D41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Развиваются тактильные чувства пальцев. Через  тактильные ощущения дети знакомятся с разными материалами и их свойствами;</w:t>
      </w:r>
    </w:p>
    <w:p w:rsidR="00CD2B4F" w:rsidRDefault="00CD2B4F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В интересной игровой форме обогащается словарь детей. В процессе выполнения практических действий с природным материалом ведется непрерывный разговор с детьми. Такая игровая организация деятельности детей стимулирует их речевую активность, вызывает речевое поражение, формировании активизации словаря, пониманию ребенком речи окружающих;</w:t>
      </w:r>
    </w:p>
    <w:p w:rsidR="008C779F" w:rsidRPr="00CD2B4F" w:rsidRDefault="00497844" w:rsidP="00CD2B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Cs/>
          <w:sz w:val="28"/>
        </w:rPr>
      </w:pPr>
      <w:r w:rsidRPr="00CD2B4F">
        <w:rPr>
          <w:sz w:val="28"/>
        </w:rPr>
        <w:t>Создание поделок из природного материала дает ребенку возможность взглянуть на окружающий мир глазами созидателя, а не потребителя.</w:t>
      </w:r>
    </w:p>
    <w:p w:rsidR="006D5D41" w:rsidRDefault="006D5D41" w:rsidP="006D5D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5D41" w:rsidRDefault="006D5D41" w:rsidP="006D5D41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3. Организационно – педагогические условия </w:t>
      </w:r>
    </w:p>
    <w:p w:rsidR="006D5D41" w:rsidRPr="008C779F" w:rsidRDefault="006D5D41" w:rsidP="006D5D41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</w:rPr>
      </w:pPr>
      <w:r>
        <w:rPr>
          <w:rStyle w:val="a4"/>
          <w:sz w:val="28"/>
        </w:rPr>
        <w:t>3.1 Условия реализации</w:t>
      </w:r>
    </w:p>
    <w:p w:rsidR="006D5D41" w:rsidRDefault="006D5D41" w:rsidP="006D5D41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sz w:val="28"/>
        </w:rPr>
      </w:pPr>
    </w:p>
    <w:p w:rsidR="006D5D41" w:rsidRPr="008C779F" w:rsidRDefault="006D5D41" w:rsidP="006D5D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Природный материал:</w:t>
      </w:r>
      <w:r w:rsidRPr="008C779F">
        <w:rPr>
          <w:sz w:val="28"/>
        </w:rPr>
        <w:t xml:space="preserve"> (шишки сосны, ели, лиственницы, ольхи, каштаны, желуди, орехи (грецкие, кедровые, земляные, семена, плоды </w:t>
      </w:r>
      <w:r w:rsidRPr="008C779F">
        <w:rPr>
          <w:sz w:val="28"/>
        </w:rPr>
        <w:lastRenderedPageBreak/>
        <w:t>шиповника, рябины, мох, солома, птичьи перья, ракушки, камушки, сухие веточки.</w:t>
      </w:r>
    </w:p>
    <w:p w:rsidR="006D5D41" w:rsidRPr="008C779F" w:rsidRDefault="006D5D41" w:rsidP="006D5D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Дополнительный материал:</w:t>
      </w:r>
      <w:r w:rsidRPr="008C779F">
        <w:rPr>
          <w:sz w:val="28"/>
        </w:rPr>
        <w:t xml:space="preserve"> бумага, фольга, пластилин, проволока, цветные лоскутки, поролон.</w:t>
      </w:r>
    </w:p>
    <w:p w:rsidR="006D5D41" w:rsidRPr="008C779F" w:rsidRDefault="006D5D41" w:rsidP="006D5D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Инструменты:</w:t>
      </w:r>
      <w:r w:rsidRPr="008C779F">
        <w:rPr>
          <w:sz w:val="28"/>
        </w:rPr>
        <w:t xml:space="preserve"> ножницы, шило, нож, иголка, скрепки, кисточка и др.</w:t>
      </w:r>
    </w:p>
    <w:p w:rsidR="006D5D41" w:rsidRDefault="006D5D41" w:rsidP="006D5D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8C779F">
        <w:rPr>
          <w:rStyle w:val="a4"/>
          <w:sz w:val="28"/>
        </w:rPr>
        <w:t>Способ соединения деталей:</w:t>
      </w:r>
      <w:r w:rsidRPr="008C779F">
        <w:rPr>
          <w:sz w:val="28"/>
        </w:rPr>
        <w:t xml:space="preserve"> пластилин, спички, палочки, проволока, нитки, клей.</w:t>
      </w:r>
    </w:p>
    <w:p w:rsidR="006D5D41" w:rsidRDefault="006D5D41" w:rsidP="006D5D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5D41" w:rsidRDefault="006D5D41" w:rsidP="006D5D41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  <w:r>
        <w:rPr>
          <w:rStyle w:val="a4"/>
          <w:sz w:val="28"/>
        </w:rPr>
        <w:t>3.2 Форма предъявления и демонстрации образовательных результатов</w:t>
      </w:r>
    </w:p>
    <w:p w:rsidR="004A1E51" w:rsidRDefault="004A1E51" w:rsidP="006D5D41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</w:rPr>
      </w:pPr>
    </w:p>
    <w:p w:rsidR="006D5D41" w:rsidRDefault="006D5D41" w:rsidP="006D5D41">
      <w:pPr>
        <w:pStyle w:val="a3"/>
        <w:spacing w:before="0" w:beforeAutospacing="0" w:after="0" w:afterAutospacing="0" w:line="360" w:lineRule="auto"/>
        <w:ind w:firstLine="720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Организация выставок п</w:t>
      </w:r>
      <w:r w:rsidR="00835129">
        <w:rPr>
          <w:rStyle w:val="a4"/>
          <w:b w:val="0"/>
          <w:sz w:val="28"/>
        </w:rPr>
        <w:t xml:space="preserve">оделок </w:t>
      </w:r>
      <w:r>
        <w:rPr>
          <w:rStyle w:val="a4"/>
          <w:b w:val="0"/>
          <w:sz w:val="28"/>
        </w:rPr>
        <w:t>совместного творчества</w:t>
      </w:r>
      <w:r w:rsidR="00835129">
        <w:rPr>
          <w:rStyle w:val="a4"/>
          <w:b w:val="0"/>
          <w:sz w:val="28"/>
        </w:rPr>
        <w:t>, интерьера в группе и помещениях ДОУ.</w:t>
      </w:r>
    </w:p>
    <w:p w:rsidR="00835129" w:rsidRPr="006D5D41" w:rsidRDefault="00835129" w:rsidP="006D5D41">
      <w:pPr>
        <w:pStyle w:val="a3"/>
        <w:spacing w:before="0" w:beforeAutospacing="0" w:after="0" w:afterAutospacing="0" w:line="360" w:lineRule="auto"/>
        <w:ind w:firstLine="720"/>
        <w:rPr>
          <w:sz w:val="28"/>
        </w:rPr>
      </w:pPr>
      <w:r>
        <w:rPr>
          <w:rStyle w:val="a4"/>
          <w:b w:val="0"/>
          <w:sz w:val="28"/>
        </w:rPr>
        <w:t>Фотоматериал.</w:t>
      </w:r>
    </w:p>
    <w:p w:rsidR="006D5D41" w:rsidRDefault="006D5D41" w:rsidP="006D5D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5129" w:rsidRDefault="00835129" w:rsidP="0083512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</w:rPr>
      </w:pPr>
      <w:r>
        <w:rPr>
          <w:rStyle w:val="a4"/>
          <w:sz w:val="28"/>
        </w:rPr>
        <w:t>Список литературы</w:t>
      </w:r>
    </w:p>
    <w:p w:rsidR="00835129" w:rsidRPr="00835129" w:rsidRDefault="00835129" w:rsidP="00835129">
      <w:pPr>
        <w:pStyle w:val="c2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35129">
        <w:rPr>
          <w:color w:val="000000"/>
          <w:sz w:val="28"/>
        </w:rPr>
        <w:t>Конышева Н.М. Секреты мастеров ЛИНКА ПРЕСС, 1997</w:t>
      </w:r>
    </w:p>
    <w:p w:rsidR="00835129" w:rsidRPr="00835129" w:rsidRDefault="00835129" w:rsidP="00835129">
      <w:pPr>
        <w:pStyle w:val="c2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35129">
        <w:rPr>
          <w:color w:val="000000"/>
          <w:sz w:val="28"/>
        </w:rPr>
        <w:t> Гульянц  Э.К., Что  можно  сделать  из  природного материала – М.: Просвещение, 2004г.</w:t>
      </w:r>
    </w:p>
    <w:p w:rsidR="00835129" w:rsidRPr="00835129" w:rsidRDefault="00835129" w:rsidP="00835129">
      <w:pPr>
        <w:pStyle w:val="c2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35129">
        <w:rPr>
          <w:color w:val="000000"/>
          <w:sz w:val="28"/>
        </w:rPr>
        <w:t xml:space="preserve">Утенко И.С. Утенко Л.М. Флористика - С-Пб: Золотой век, 2003г. </w:t>
      </w:r>
    </w:p>
    <w:p w:rsidR="00835129" w:rsidRPr="00835129" w:rsidRDefault="00835129" w:rsidP="00835129">
      <w:pPr>
        <w:pStyle w:val="c2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35129">
        <w:rPr>
          <w:color w:val="000000"/>
          <w:sz w:val="28"/>
        </w:rPr>
        <w:t>Турбина Е.А. Занятия по прикладному искусству. - Волгоград, 2009г.</w:t>
      </w:r>
    </w:p>
    <w:p w:rsidR="00835129" w:rsidRPr="00835129" w:rsidRDefault="00835129" w:rsidP="00835129">
      <w:pPr>
        <w:pStyle w:val="c2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35129">
        <w:rPr>
          <w:color w:val="000000"/>
          <w:sz w:val="28"/>
        </w:rPr>
        <w:t>Комарова Т.С., Размыслова А.В. Цвет в детском изобразительном творчестве. – М.: Педагогическое общество России, 2002г.</w:t>
      </w:r>
    </w:p>
    <w:p w:rsidR="00835129" w:rsidRPr="00835129" w:rsidRDefault="00835129" w:rsidP="0083512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835129" w:rsidRPr="00835129" w:rsidSect="004A1E5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2C" w:rsidRDefault="00F6422C" w:rsidP="004A1E51">
      <w:pPr>
        <w:spacing w:after="0" w:line="240" w:lineRule="auto"/>
      </w:pPr>
      <w:r>
        <w:separator/>
      </w:r>
    </w:p>
  </w:endnote>
  <w:endnote w:type="continuationSeparator" w:id="1">
    <w:p w:rsidR="00F6422C" w:rsidRDefault="00F6422C" w:rsidP="004A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8626"/>
      <w:docPartObj>
        <w:docPartGallery w:val="Page Numbers (Bottom of Page)"/>
        <w:docPartUnique/>
      </w:docPartObj>
    </w:sdtPr>
    <w:sdtContent>
      <w:p w:rsidR="004A1E51" w:rsidRDefault="00C20DBB">
        <w:pPr>
          <w:pStyle w:val="a8"/>
          <w:jc w:val="center"/>
        </w:pPr>
        <w:fldSimple w:instr=" PAGE   \* MERGEFORMAT ">
          <w:r w:rsidR="002A445D">
            <w:rPr>
              <w:noProof/>
            </w:rPr>
            <w:t>3</w:t>
          </w:r>
        </w:fldSimple>
      </w:p>
    </w:sdtContent>
  </w:sdt>
  <w:p w:rsidR="004A1E51" w:rsidRDefault="004A1E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2C" w:rsidRDefault="00F6422C" w:rsidP="004A1E51">
      <w:pPr>
        <w:spacing w:after="0" w:line="240" w:lineRule="auto"/>
      </w:pPr>
      <w:r>
        <w:separator/>
      </w:r>
    </w:p>
  </w:footnote>
  <w:footnote w:type="continuationSeparator" w:id="1">
    <w:p w:rsidR="00F6422C" w:rsidRDefault="00F6422C" w:rsidP="004A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72F"/>
    <w:multiLevelType w:val="hybridMultilevel"/>
    <w:tmpl w:val="05DAF130"/>
    <w:lvl w:ilvl="0" w:tplc="3D2E7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5428"/>
    <w:multiLevelType w:val="hybridMultilevel"/>
    <w:tmpl w:val="2E7E1338"/>
    <w:lvl w:ilvl="0" w:tplc="060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4F156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27C3DB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79F"/>
    <w:rsid w:val="0005450C"/>
    <w:rsid w:val="00140D03"/>
    <w:rsid w:val="0024424B"/>
    <w:rsid w:val="002A445D"/>
    <w:rsid w:val="003B70DE"/>
    <w:rsid w:val="003C6222"/>
    <w:rsid w:val="00497844"/>
    <w:rsid w:val="004A1E51"/>
    <w:rsid w:val="006D5D41"/>
    <w:rsid w:val="007B4828"/>
    <w:rsid w:val="00835129"/>
    <w:rsid w:val="008C779F"/>
    <w:rsid w:val="00C20DBB"/>
    <w:rsid w:val="00CD2B4F"/>
    <w:rsid w:val="00F223DF"/>
    <w:rsid w:val="00F6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0C"/>
  </w:style>
  <w:style w:type="paragraph" w:styleId="1">
    <w:name w:val="heading 1"/>
    <w:basedOn w:val="a"/>
    <w:next w:val="a"/>
    <w:link w:val="10"/>
    <w:uiPriority w:val="9"/>
    <w:qFormat/>
    <w:rsid w:val="0024424B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4B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24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4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4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4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4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4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4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7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4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44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4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4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4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44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4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26">
    <w:name w:val="c26"/>
    <w:basedOn w:val="a"/>
    <w:rsid w:val="0083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5129"/>
    <w:rPr>
      <w:color w:val="0000FF"/>
      <w:u w:val="single"/>
    </w:rPr>
  </w:style>
  <w:style w:type="paragraph" w:customStyle="1" w:styleId="c23">
    <w:name w:val="c23"/>
    <w:basedOn w:val="a"/>
    <w:rsid w:val="0083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E51"/>
  </w:style>
  <w:style w:type="paragraph" w:styleId="a8">
    <w:name w:val="footer"/>
    <w:basedOn w:val="a"/>
    <w:link w:val="a9"/>
    <w:uiPriority w:val="99"/>
    <w:unhideWhenUsed/>
    <w:rsid w:val="004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E699-DC59-4D4F-9789-F3D12E7A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Kolecnik</dc:creator>
  <cp:keywords/>
  <dc:description/>
  <cp:lastModifiedBy>Nikita Kolecnik</cp:lastModifiedBy>
  <cp:revision>9</cp:revision>
  <dcterms:created xsi:type="dcterms:W3CDTF">2018-10-09T12:45:00Z</dcterms:created>
  <dcterms:modified xsi:type="dcterms:W3CDTF">2018-12-18T12:46:00Z</dcterms:modified>
</cp:coreProperties>
</file>