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E3" w:rsidRPr="003007E3" w:rsidRDefault="003007E3" w:rsidP="003007E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</w:pPr>
      <w:r w:rsidRPr="003007E3"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  <w:t>"Дружно мы весну встречаем" (Развлечение в старшей группе)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Times New Roman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  Дружно мы весну встречаем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 с поклоном приглашаем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Всех, кто любит веселиться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 смеяться, и резвиться.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1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Где ты, солнышко, проснись!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Где ты, скворушка, вернись!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Сыпать снег зима устала,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Кап-кап-кап! Весна настала!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2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Идет матушка Весна – отворяй ворота!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Первый Март пришел – белый снег сошел,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 за ним Апрель – отворил окно и дверь,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 как пришел Май – солнце в дом приглашай!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Исполняется песня: «Весенняя»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3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Пришла Весна! Весна – красна!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 зеленой травкой у окна.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Повесила сережки березке - </w:t>
      </w:r>
      <w:proofErr w:type="spell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белоножке</w:t>
      </w:r>
      <w:proofErr w:type="spell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Везде Весна! Весна везде!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 звериной норке и в гнезде!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Ну-ка, музыка играй!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Нас на танец приглашай!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Парный танец: «Полька»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i/>
          <w:iCs/>
          <w:color w:val="231F20"/>
          <w:sz w:val="23"/>
          <w:lang w:eastAsia="ru-RU"/>
        </w:rPr>
        <w:t>Звучит фонограмма «Пение птиц».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Вот и птицы тут как тут,        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Весело щебечу.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Позовем Весну - красну.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Дети.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  «Весна – красна! Весна – красна!»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i/>
          <w:iCs/>
          <w:color w:val="231F20"/>
          <w:sz w:val="23"/>
          <w:lang w:eastAsia="ru-RU"/>
        </w:rPr>
        <w:t>Входит Весна.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Снова к вам пришла Весна,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Сколько света и тепла!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Тает снег, журчат ручьи,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Скачут в луже воробьи.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Потеплело на дворе,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 раздолье на траве.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Что за славный денек,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Собирайся хоровод.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Станем кругом ходить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Да Весну веселить.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Хоровод заведем,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Дружно все запоем.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lastRenderedPageBreak/>
        <w:t>Исполняется хоровод «Ой, бежит ручьем вода!».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Молодцы, ребята, хорошо поете,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Хорошо танцуете, только чтобы выросли цветочки, надо хорошенько напоить землю. Вы не боитесь дождя?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1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Дождик, дождик, веселей,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Капай, капай, не жалей!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Брызгай в поле пуще,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Станет травка гуще!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Песня «Дождик»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 теперь пришло время стихи послушать.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1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Апрель, апрель!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На дворе звенит капель,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На полях бегут ручьи,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На дорогах лужи.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Скоро выйдут муравьи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После зимней стужи.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2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 нам весна шагает быстрыми шагами,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 сугробы тают под ее ногами.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Черные проталины на полях видны,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Видно очень теплые ноги у весны.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3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Без забот и без тревоги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Спал медведь в своей берлоге.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Спал всю зиму до весны…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 наверно видел сны.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4 ребенок.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Вдруг проснулся </w:t>
      </w:r>
      <w:proofErr w:type="gram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косолапый</w:t>
      </w:r>
      <w:proofErr w:type="gramEnd"/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Слышит: каплет – вот беда!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 темноте пошарил лапой,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И вскочил – кругом вода!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5 ребенок.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Заспешил медведь наружу: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Заливает – не до сна!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Вылез он и видит лужи,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Тает снег, пришла весна.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Молодцы, ребята. Хорошо стихи читали. Березке понравились ваши стихи. А обратили внимание, какой интересный домик висит на нашей березке? Как этот домик называется?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Дети.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Скворечник.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На дереве домик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 домике жилец.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Все вы с ним знакомы,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Кто это?</w:t>
      </w:r>
    </w:p>
    <w:p w:rsid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val="en-US" w:eastAsia="ru-RU"/>
        </w:rPr>
      </w:pP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Дети.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Скворец.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lastRenderedPageBreak/>
        <w:t>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Скворушка, прилетай,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Себе домик выбирай!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Проводится муз</w:t>
      </w:r>
      <w:proofErr w:type="gramStart"/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.</w:t>
      </w:r>
      <w:proofErr w:type="gramEnd"/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 xml:space="preserve"> </w:t>
      </w:r>
      <w:proofErr w:type="gramStart"/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и</w:t>
      </w:r>
      <w:proofErr w:type="gramEnd"/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гра «Займи домик».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Стало весело кругом!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Свой привет весне мы шлем!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Все.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Ты, Весна, Весна – красна!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Что с собою принесла?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Принесла я для лугов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Покрывало для цветов.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Все.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Ты, Весне, Весна – красна!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Что с собою принесла?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Принесла для елки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Новые иголки!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Все.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Ты Весне, Весна – красна!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Что с собою принесла?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Для осин и для берез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Свежих листьев целый воз.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i/>
          <w:iCs/>
          <w:color w:val="231F20"/>
          <w:sz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 </w:t>
      </w:r>
      <w:proofErr w:type="spellStart"/>
      <w:proofErr w:type="gram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Весна-красна</w:t>
      </w:r>
      <w:proofErr w:type="spellEnd"/>
      <w:proofErr w:type="gram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 что у тебя в корзинке?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Весна: Поиграть с вами хочу.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Аттракцион №1 «Собери букет».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Весна: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Мои лесные </w:t>
      </w:r>
      <w:proofErr w:type="gram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зверюшки</w:t>
      </w:r>
      <w:proofErr w:type="gramEnd"/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Прислали свои игрушки. (Достает мешок с шишками.)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Вот белочки шишки мне дали,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Чтобы здесь мы с ними поиграли.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Игра – аттракцион «Кто быстрее наберет шишек в корзинку».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 вы знаете, что весной к нам прилетает много разных птиц?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 нм прилетают скворцы, грачи, соловьи, ласточки.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Весна </w:t>
      </w:r>
      <w:proofErr w:type="gram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–к</w:t>
      </w:r>
      <w:proofErr w:type="gram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расна,  помоги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Птиц перелетных к нам позови.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Весна: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Я волшебную свистульку возьму,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Птиц к нам в гости позову. (Свистит в глиняную свистульку.)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i/>
          <w:iCs/>
          <w:color w:val="231F20"/>
          <w:sz w:val="23"/>
          <w:lang w:eastAsia="ru-RU"/>
        </w:rPr>
        <w:t>Фонограмма «Пение птиц».  Вылетают «птички», выстраиваются в ряд.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Жаворонок. 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Сверкает высь, шумит вода,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Апрель зовет: «Сюда! Сюда!»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Мы прилетаем и поем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В восторге ярко – </w:t>
      </w:r>
      <w:proofErr w:type="spell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голубом</w:t>
      </w:r>
      <w:proofErr w:type="spell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lastRenderedPageBreak/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Грач.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Грачи летят, на всю Русь кричат.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proofErr w:type="spellStart"/>
      <w:proofErr w:type="gram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Гу</w:t>
      </w:r>
      <w:proofErr w:type="spell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 – </w:t>
      </w:r>
      <w:proofErr w:type="spell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гу</w:t>
      </w:r>
      <w:proofErr w:type="spellEnd"/>
      <w:proofErr w:type="gram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 xml:space="preserve"> – </w:t>
      </w:r>
      <w:proofErr w:type="spellStart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гу</w:t>
      </w:r>
      <w:proofErr w:type="spellEnd"/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,  мы несем весну!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Ласточка.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Меня послала к вам Весна,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Сказать, что к вам пришла она.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Ай, спасибо вам милые птички,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Принесла я вам самый главный подарок –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Солнышко ясное! Птиц хоровод,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Травушка – муравушка в сад позовет.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Веселый хоровод: «На носок, на носок…»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Весна. 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Как весело у вас в детском саду,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Но мне пора в лес.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До свиданья, детвора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u w:val="single"/>
          <w:lang w:eastAsia="ru-RU"/>
        </w:rPr>
        <w:t>Ведущий. </w:t>
      </w: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Весну красную мы встретили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Да как праздник наш прошел – не заметили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Под веселый перепляс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Распрощаемся сейчас.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color w:val="231F20"/>
          <w:sz w:val="23"/>
          <w:szCs w:val="23"/>
          <w:lang w:eastAsia="ru-RU"/>
        </w:rPr>
        <w:t> </w:t>
      </w:r>
    </w:p>
    <w:p w:rsidR="003007E3" w:rsidRPr="003007E3" w:rsidRDefault="003007E3" w:rsidP="003007E3">
      <w:pPr>
        <w:spacing w:after="0" w:line="240" w:lineRule="auto"/>
        <w:rPr>
          <w:rFonts w:ascii="Verdana" w:eastAsia="Times New Roman" w:hAnsi="Verdana" w:cs="Arial"/>
          <w:color w:val="231F20"/>
          <w:sz w:val="23"/>
          <w:szCs w:val="23"/>
          <w:lang w:eastAsia="ru-RU"/>
        </w:rPr>
      </w:pPr>
      <w:r w:rsidRPr="003007E3">
        <w:rPr>
          <w:rFonts w:ascii="Verdana" w:eastAsia="Times New Roman" w:hAnsi="Verdana" w:cs="Arial"/>
          <w:b/>
          <w:bCs/>
          <w:color w:val="231F20"/>
          <w:sz w:val="23"/>
          <w:lang w:eastAsia="ru-RU"/>
        </w:rPr>
        <w:t>Звучит веселая музыка, дети выходят из зала.</w:t>
      </w:r>
    </w:p>
    <w:p w:rsidR="00EB29F5" w:rsidRDefault="00EB29F5" w:rsidP="003007E3">
      <w:pPr>
        <w:spacing w:after="0" w:line="240" w:lineRule="auto"/>
      </w:pPr>
    </w:p>
    <w:sectPr w:rsidR="00EB29F5" w:rsidSect="00EB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7E3"/>
    <w:rsid w:val="00217021"/>
    <w:rsid w:val="003007E3"/>
    <w:rsid w:val="00EB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5"/>
  </w:style>
  <w:style w:type="paragraph" w:styleId="1">
    <w:name w:val="heading 1"/>
    <w:basedOn w:val="a"/>
    <w:link w:val="10"/>
    <w:uiPriority w:val="9"/>
    <w:qFormat/>
    <w:rsid w:val="0030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07E3"/>
    <w:rPr>
      <w:color w:val="0000FF"/>
      <w:u w:val="single"/>
    </w:rPr>
  </w:style>
  <w:style w:type="character" w:styleId="a5">
    <w:name w:val="Emphasis"/>
    <w:basedOn w:val="a0"/>
    <w:uiPriority w:val="20"/>
    <w:qFormat/>
    <w:rsid w:val="003007E3"/>
    <w:rPr>
      <w:i/>
      <w:iCs/>
    </w:rPr>
  </w:style>
  <w:style w:type="character" w:styleId="a6">
    <w:name w:val="Strong"/>
    <w:basedOn w:val="a0"/>
    <w:uiPriority w:val="22"/>
    <w:qFormat/>
    <w:rsid w:val="00300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Kolecnik</dc:creator>
  <cp:lastModifiedBy>Nikita Kolecnik</cp:lastModifiedBy>
  <cp:revision>1</cp:revision>
  <dcterms:created xsi:type="dcterms:W3CDTF">2019-02-17T17:54:00Z</dcterms:created>
  <dcterms:modified xsi:type="dcterms:W3CDTF">2019-02-17T17:56:00Z</dcterms:modified>
</cp:coreProperties>
</file>